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FC" w:rsidRDefault="007637FC" w:rsidP="007637F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  <w:t>«</w:t>
      </w:r>
      <w:r w:rsidRPr="007637FC"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  <w:t>Развитие ритмического слуха у детей</w:t>
      </w:r>
      <w:r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  <w:t>»</w:t>
      </w:r>
    </w:p>
    <w:p w:rsidR="007637FC" w:rsidRPr="007637FC" w:rsidRDefault="007637FC" w:rsidP="007637F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lang w:eastAsia="ru-RU"/>
        </w:rPr>
      </w:pP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переводе с греческого «ритм» – соразмерность, закономерное чередование тех или иных элементов, к примеру, движений, звуков.</w:t>
      </w: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 – это способность чувствовать эмоциональную выразительность музыкального ритма и точно его воспроизводить.</w:t>
      </w: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ритму мы отличаем марш от вальса, польку от колыбельной. Если чувство ритма несовершенно, у ребенка слаба развита речь, она невыразительна либо слабо интонирована.</w:t>
      </w: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ритма дошкольников:</w:t>
      </w: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общему развитию;</w:t>
      </w:r>
    </w:p>
    <w:p w:rsid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звивает умственные способности и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психические процессы </w:t>
      </w: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мелкую моторику, двигательную реакцию.</w:t>
      </w:r>
    </w:p>
    <w:p w:rsidR="005122EB" w:rsidRDefault="007637FC" w:rsidP="005122E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Звучащие жесты – это ритмичная игра звуками своего тела, игра на его поверхностях: хлопки, притопы, шлепки, щелчки, использование природных «инструментов» - рук и ног. С их помощью дети, разделившись на группы, импровизируют сопровождение к звучащим песням и стихам. 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з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вучащие жесты «переносим» на инструменты. </w:t>
      </w:r>
    </w:p>
    <w:p w:rsidR="005122EB" w:rsidRDefault="007637FC" w:rsidP="005122E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Огромными развивающими возможностями обладает </w:t>
      </w:r>
      <w:proofErr w:type="spellStart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инструментами. 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можно поиграть в следующие игры «С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ыграй музыку на инструменте, как ты хочешь»;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 дирижёром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«П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опробуй подобрать инструменты и озвучить стихотворение»;</w:t>
      </w:r>
      <w:r w:rsidR="005122EB"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«Сыграем вместе».</w:t>
      </w:r>
    </w:p>
    <w:p w:rsidR="007637FC" w:rsidRPr="007637FC" w:rsidRDefault="007637FC" w:rsidP="005122E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</w:t>
      </w:r>
      <w:proofErr w:type="spellStart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важная форма работы с детьми в развитии речи и чувства ритма. Доказано, что музыкальный слух развивается совместно с речевым. Базой для речевых упражнений служит, как правило, детский фольклор: считалки, дразнилки, </w:t>
      </w:r>
      <w:proofErr w:type="spellStart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присказки, имена, рифмы. Опора на истинные ценности, прошедшие испытание временем и понятные, близкие в своей основе детям. </w:t>
      </w: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Идеальная ситуация, когда с ребенком занимаются комплексным развитием дома, в том числе и ритмическим развитием. Дошкольное учреждение помогает родителям: предлагает беседы, консультации, родители вместе с детьми мастерят инструменты для оркестра, разучивают песни, танцы, играют на инструментах.</w:t>
      </w:r>
    </w:p>
    <w:p w:rsidR="007637FC" w:rsidRPr="007637FC" w:rsidRDefault="007637FC" w:rsidP="007637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– это «сердце музыки». Он оказывает наиболее сильное и пря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воздействие на человека - 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его тело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эмоции. 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овременные исследования и практическая деятельность педагогов-музыкантов доказали</w:t>
      </w:r>
      <w:r w:rsidR="005122E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развить ритмический слух возможно, главное -</w:t>
      </w:r>
      <w:r w:rsidRPr="0076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начать развивать как можно раньше.</w:t>
      </w:r>
    </w:p>
    <w:p w:rsidR="00F22805" w:rsidRPr="007637FC" w:rsidRDefault="00F22805" w:rsidP="007637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22805" w:rsidRPr="007637FC" w:rsidSect="007637FC">
      <w:pgSz w:w="11906" w:h="16838"/>
      <w:pgMar w:top="1134" w:right="850" w:bottom="1134" w:left="1276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44A0"/>
    <w:rsid w:val="00014264"/>
    <w:rsid w:val="001C6C7A"/>
    <w:rsid w:val="00256B3B"/>
    <w:rsid w:val="004344A2"/>
    <w:rsid w:val="00480D6C"/>
    <w:rsid w:val="005122EB"/>
    <w:rsid w:val="00545B52"/>
    <w:rsid w:val="005F1AA6"/>
    <w:rsid w:val="0064555B"/>
    <w:rsid w:val="00660C97"/>
    <w:rsid w:val="007637FC"/>
    <w:rsid w:val="00775AEB"/>
    <w:rsid w:val="007814DE"/>
    <w:rsid w:val="00802E2C"/>
    <w:rsid w:val="00827F8C"/>
    <w:rsid w:val="008B1AA3"/>
    <w:rsid w:val="00905BF8"/>
    <w:rsid w:val="00A37CE0"/>
    <w:rsid w:val="00A548E5"/>
    <w:rsid w:val="00A8716A"/>
    <w:rsid w:val="00B873C2"/>
    <w:rsid w:val="00B87843"/>
    <w:rsid w:val="00CA7ED2"/>
    <w:rsid w:val="00D71224"/>
    <w:rsid w:val="00E67694"/>
    <w:rsid w:val="00EB44A0"/>
    <w:rsid w:val="00F2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8BBE2-8D69-443B-8EAB-53C36499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0"/>
  </w:style>
  <w:style w:type="paragraph" w:styleId="1">
    <w:name w:val="heading 1"/>
    <w:basedOn w:val="a"/>
    <w:link w:val="10"/>
    <w:uiPriority w:val="9"/>
    <w:qFormat/>
    <w:rsid w:val="00763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37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6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МКДОУ Теремок</cp:lastModifiedBy>
  <cp:revision>2</cp:revision>
  <dcterms:created xsi:type="dcterms:W3CDTF">2019-11-28T07:53:00Z</dcterms:created>
  <dcterms:modified xsi:type="dcterms:W3CDTF">2019-11-28T07:53:00Z</dcterms:modified>
</cp:coreProperties>
</file>