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96D" w:rsidRDefault="00C9596D" w:rsidP="00C959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«</w:t>
      </w:r>
      <w:r w:rsidR="00401516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еделя добра»</w:t>
      </w:r>
    </w:p>
    <w:p w:rsidR="00C9596D" w:rsidRDefault="00401516" w:rsidP="00C959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МА</w:t>
      </w:r>
      <w:r w:rsidR="006056D7">
        <w:rPr>
          <w:rFonts w:ascii="Times New Roman" w:hAnsi="Times New Roman" w:cs="Times New Roman"/>
          <w:b/>
          <w:sz w:val="28"/>
          <w:szCs w:val="28"/>
        </w:rPr>
        <w:t>ДОУ « «Теремок</w:t>
      </w:r>
      <w:r w:rsidR="00C9596D">
        <w:rPr>
          <w:rFonts w:ascii="Times New Roman" w:hAnsi="Times New Roman" w:cs="Times New Roman"/>
          <w:b/>
          <w:sz w:val="28"/>
          <w:szCs w:val="28"/>
        </w:rPr>
        <w:t>»</w:t>
      </w:r>
    </w:p>
    <w:p w:rsidR="00E2369F" w:rsidRDefault="00401516" w:rsidP="00C959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(03.12.2018 – 07.12.2018</w:t>
      </w:r>
      <w:r w:rsidR="00E2369F">
        <w:rPr>
          <w:rFonts w:ascii="Times New Roman" w:hAnsi="Times New Roman" w:cs="Times New Roman"/>
          <w:b/>
          <w:sz w:val="28"/>
          <w:szCs w:val="28"/>
        </w:rPr>
        <w:t>)</w:t>
      </w:r>
    </w:p>
    <w:p w:rsidR="00C9596D" w:rsidRDefault="00C9596D" w:rsidP="00C959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60"/>
        <w:gridCol w:w="7061"/>
        <w:gridCol w:w="1559"/>
        <w:gridCol w:w="1701"/>
      </w:tblGrid>
      <w:tr w:rsidR="00E2369F" w:rsidTr="00401516">
        <w:tc>
          <w:tcPr>
            <w:tcW w:w="560" w:type="dxa"/>
          </w:tcPr>
          <w:p w:rsidR="00E2369F" w:rsidRDefault="00E2369F" w:rsidP="00326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2369F" w:rsidRPr="00633E35" w:rsidRDefault="00E2369F" w:rsidP="00326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61" w:type="dxa"/>
          </w:tcPr>
          <w:p w:rsidR="00E2369F" w:rsidRPr="00633E35" w:rsidRDefault="00E2369F" w:rsidP="00326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E2369F" w:rsidRPr="00633E35" w:rsidRDefault="00E2369F" w:rsidP="00326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3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E2369F" w:rsidRPr="00633E35" w:rsidRDefault="00B54467" w:rsidP="00326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2369F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E2369F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proofErr w:type="gramEnd"/>
          </w:p>
        </w:tc>
      </w:tr>
      <w:tr w:rsidR="00E2369F" w:rsidTr="00401516">
        <w:trPr>
          <w:trHeight w:val="372"/>
        </w:trPr>
        <w:tc>
          <w:tcPr>
            <w:tcW w:w="560" w:type="dxa"/>
          </w:tcPr>
          <w:p w:rsidR="00E2369F" w:rsidRDefault="00E2369F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61" w:type="dxa"/>
          </w:tcPr>
          <w:p w:rsidR="002956BD" w:rsidRDefault="00F14946" w:rsidP="00F1494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рубрики для родителей </w:t>
            </w:r>
          </w:p>
          <w:p w:rsidR="00F14946" w:rsidRPr="00F14946" w:rsidRDefault="00F14946" w:rsidP="002956BD">
            <w:pPr>
              <w:pStyle w:val="a4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«Спешите делать добро»</w:t>
            </w:r>
          </w:p>
          <w:p w:rsidR="00A830C2" w:rsidRDefault="00A830C2" w:rsidP="00F1494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46">
              <w:rPr>
                <w:rFonts w:ascii="Times New Roman" w:hAnsi="Times New Roman" w:cs="Times New Roman"/>
                <w:sz w:val="24"/>
                <w:szCs w:val="24"/>
              </w:rPr>
              <w:t xml:space="preserve">Акция «Сумка доброты»: сбор вещей и игрушек для детей, оказавшихся в трудной жизненной ситуации </w:t>
            </w:r>
          </w:p>
          <w:p w:rsidR="00F14946" w:rsidRPr="00F14946" w:rsidRDefault="00F14946" w:rsidP="00F1494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46"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Детско-родительский проект «Скворечник» для старших дошкольников под руководством воспитателей. </w:t>
            </w:r>
            <w:r w:rsidRPr="00F1494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14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946">
              <w:rPr>
                <w:rFonts w:ascii="Times New Roman" w:hAnsi="Times New Roman" w:cs="Times New Roman"/>
                <w:i/>
                <w:sz w:val="24"/>
                <w:szCs w:val="24"/>
              </w:rPr>
              <w:t>познакомиться с историей возникновения скворечников, технологией их выполнения, изготовление искусственного гнезда  для перелетных птиц.</w:t>
            </w:r>
          </w:p>
        </w:tc>
        <w:tc>
          <w:tcPr>
            <w:tcW w:w="1559" w:type="dxa"/>
          </w:tcPr>
          <w:p w:rsidR="00E2369F" w:rsidRDefault="00401516" w:rsidP="00401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  <w:r w:rsidR="00E2369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701" w:type="dxa"/>
          </w:tcPr>
          <w:p w:rsidR="00E2369F" w:rsidRDefault="00E2369F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групп, родители</w:t>
            </w:r>
          </w:p>
        </w:tc>
      </w:tr>
      <w:tr w:rsidR="00E2369F" w:rsidTr="00401516">
        <w:trPr>
          <w:trHeight w:val="7929"/>
        </w:trPr>
        <w:tc>
          <w:tcPr>
            <w:tcW w:w="560" w:type="dxa"/>
          </w:tcPr>
          <w:p w:rsidR="00E2369F" w:rsidRDefault="00A830C2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61" w:type="dxa"/>
          </w:tcPr>
          <w:p w:rsidR="00A830C2" w:rsidRPr="00F716DC" w:rsidRDefault="00A830C2" w:rsidP="00C95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6DC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занятия, беседы, игры</w:t>
            </w:r>
            <w:r w:rsidR="00F14946" w:rsidRPr="00F716DC">
              <w:rPr>
                <w:rFonts w:ascii="Times New Roman" w:hAnsi="Times New Roman" w:cs="Times New Roman"/>
                <w:b/>
                <w:sz w:val="24"/>
                <w:szCs w:val="24"/>
              </w:rPr>
              <w:t>, продуктивная деятельность</w:t>
            </w:r>
            <w:r w:rsidRPr="00F71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течение недели</w:t>
            </w:r>
          </w:p>
          <w:p w:rsidR="00A830C2" w:rsidRPr="00A830C2" w:rsidRDefault="005C1E70" w:rsidP="00A830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A830C2" w:rsidRPr="00A830C2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День</w:t>
              </w:r>
            </w:hyperlink>
            <w:r w:rsidR="00A830C2" w:rsidRPr="00A83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Доброго сердца</w:t>
            </w:r>
          </w:p>
          <w:p w:rsidR="00A830C2" w:rsidRPr="00A830C2" w:rsidRDefault="005C1E70" w:rsidP="00A830C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hyperlink r:id="rId7" w:tgtFrame="_blank" w:history="1">
              <w:r w:rsidR="00A830C2" w:rsidRPr="00A830C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Разговор</w:t>
              </w:r>
              <w:proofErr w:type="gramStart"/>
            </w:hyperlink>
            <w:r w:rsidR="00A830C2" w:rsidRPr="00A83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A830C2" w:rsidRPr="00A83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A830C2"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ссуждение «Про кого говорят: «У него доброе сердце?»</w:t>
            </w:r>
          </w:p>
          <w:p w:rsidR="00A830C2" w:rsidRPr="00A830C2" w:rsidRDefault="00A830C2" w:rsidP="00A830C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hyperlink r:id="rId8" w:tgtFrame="_blank" w:history="1">
              <w:r w:rsidRPr="00A830C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Бюро</w:t>
              </w:r>
            </w:hyperlink>
            <w:r w:rsidRPr="00A83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добрых услуг</w:t>
            </w: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» (помощь малышам…)</w:t>
            </w:r>
          </w:p>
          <w:p w:rsidR="00A830C2" w:rsidRPr="00A830C2" w:rsidRDefault="00A830C2" w:rsidP="00A830C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Упражнение </w:t>
            </w:r>
            <w:r w:rsidRPr="00A83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hyperlink r:id="rId9" w:tgtFrame="_blank" w:history="1">
              <w:r w:rsidRPr="00A830C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Как сделать</w:t>
              </w:r>
            </w:hyperlink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 так, чтобы добро на нашей планете множилось?»</w:t>
            </w:r>
          </w:p>
          <w:p w:rsidR="00A830C2" w:rsidRPr="00A830C2" w:rsidRDefault="00A830C2" w:rsidP="00A830C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proofErr w:type="gramStart"/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Этюд «Скажи доброе слово, комплимент товарищу» (клубок ниток, в котором спрятано много добрых слов; дети передают друг другу, сидя в кругу.</w:t>
            </w:r>
            <w:proofErr w:type="gramEnd"/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Нитка легко наматывается на палец)</w:t>
            </w:r>
            <w:proofErr w:type="gramEnd"/>
          </w:p>
          <w:p w:rsidR="00A830C2" w:rsidRPr="00A830C2" w:rsidRDefault="00A830C2" w:rsidP="00A830C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Творческое</w:t>
            </w:r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 задание «Подарок другу</w:t>
            </w: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»</w:t>
            </w:r>
          </w:p>
          <w:p w:rsidR="00A830C2" w:rsidRPr="00A830C2" w:rsidRDefault="00A830C2" w:rsidP="00A830C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Коллективное творческое дело – оформление рукописной энциклопедии Доброго сердца (благотворительность, милосердие, добрые дела…)</w:t>
            </w:r>
          </w:p>
          <w:p w:rsidR="00A830C2" w:rsidRDefault="00A830C2" w:rsidP="00A830C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proofErr w:type="gramStart"/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Психогимнастика «Спасем доброту» (</w:t>
            </w:r>
            <w:proofErr w:type="spellStart"/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Алябьева</w:t>
            </w:r>
            <w:proofErr w:type="spellEnd"/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 «Тематические дни и недели в детском саду»</w:t>
            </w:r>
            <w:proofErr w:type="gramEnd"/>
          </w:p>
          <w:p w:rsidR="00971C9A" w:rsidRPr="00A830C2" w:rsidRDefault="00971C9A" w:rsidP="00A830C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Ручной труд: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Книжкина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 больница»</w:t>
            </w:r>
          </w:p>
          <w:p w:rsidR="00A830C2" w:rsidRPr="00A830C2" w:rsidRDefault="00A830C2" w:rsidP="00A830C2">
            <w:p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b/>
                <w:bCs/>
                <w:color w:val="2D2A2A"/>
                <w:sz w:val="24"/>
                <w:szCs w:val="24"/>
                <w:lang w:eastAsia="ru-RU"/>
              </w:rPr>
              <w:t>«Кто людям добра желает, тот сам его добывает»</w:t>
            </w:r>
          </w:p>
          <w:p w:rsidR="00A830C2" w:rsidRPr="00A830C2" w:rsidRDefault="00F14946" w:rsidP="00A830C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Беседа «У каждого своя дорога добра, а у тебя какая?» </w:t>
            </w:r>
          </w:p>
          <w:p w:rsidR="00A830C2" w:rsidRPr="00A830C2" w:rsidRDefault="00A830C2" w:rsidP="00A830C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Игровые упражнения «</w:t>
            </w:r>
            <w:proofErr w:type="gramStart"/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Доброму</w:t>
            </w:r>
            <w:proofErr w:type="gramEnd"/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 всегда хорошо», «Сколько стоит доброе слово?»</w:t>
            </w:r>
          </w:p>
          <w:p w:rsidR="00A830C2" w:rsidRPr="00A830C2" w:rsidRDefault="00A830C2" w:rsidP="00A830C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Решение ситуаций гуманистического выбора в сказках</w:t>
            </w:r>
          </w:p>
          <w:p w:rsidR="00A830C2" w:rsidRPr="00A830C2" w:rsidRDefault="00A830C2" w:rsidP="00A830C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Игра «Превращение слов»</w:t>
            </w:r>
          </w:p>
          <w:p w:rsidR="00A830C2" w:rsidRPr="00A830C2" w:rsidRDefault="00971C9A" w:rsidP="00A830C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стикеров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 «Подари улыбку</w:t>
            </w:r>
            <w:r w:rsidR="00A830C2"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»</w:t>
            </w:r>
          </w:p>
          <w:p w:rsidR="00A830C2" w:rsidRPr="00A830C2" w:rsidRDefault="00A830C2" w:rsidP="00A830C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Составление рассказов по воображаемым рисункам</w:t>
            </w:r>
          </w:p>
          <w:p w:rsidR="00A830C2" w:rsidRPr="00A830C2" w:rsidRDefault="00A830C2" w:rsidP="00A830C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Картотека добрых </w:t>
            </w:r>
            <w:proofErr w:type="gramStart"/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дел</w:t>
            </w:r>
            <w:proofErr w:type="gramEnd"/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 «Какие добрые дела мы можем сделать в детском саду?»</w:t>
            </w:r>
          </w:p>
          <w:p w:rsidR="00A830C2" w:rsidRPr="00A830C2" w:rsidRDefault="00A830C2" w:rsidP="00A830C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Аукцион добрых слов</w:t>
            </w:r>
          </w:p>
          <w:p w:rsidR="00971C9A" w:rsidRPr="00B54467" w:rsidRDefault="00A830C2" w:rsidP="00B54467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Ситуативная игра «Представьте себе» (о чём могли разговаривать между собой животные, если бы могли разговаривать?)</w:t>
            </w:r>
          </w:p>
          <w:p w:rsidR="00A830C2" w:rsidRPr="00A830C2" w:rsidRDefault="00A830C2" w:rsidP="00A830C2">
            <w:p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b/>
                <w:bCs/>
                <w:color w:val="2D2A2A"/>
                <w:sz w:val="24"/>
                <w:szCs w:val="24"/>
                <w:lang w:eastAsia="ru-RU"/>
              </w:rPr>
              <w:t>«Уважай отца и мать – будет в жизни благодать»</w:t>
            </w:r>
          </w:p>
          <w:p w:rsidR="00A830C2" w:rsidRPr="00A830C2" w:rsidRDefault="00A830C2" w:rsidP="00A830C2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Разговор-беседа по пословице «Уважай отца и мать – будет в жизни благодать»</w:t>
            </w:r>
          </w:p>
          <w:p w:rsidR="00A830C2" w:rsidRPr="00A830C2" w:rsidRDefault="00A830C2" w:rsidP="00A830C2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Рассуждение «Что значит счастливая семья?»</w:t>
            </w:r>
          </w:p>
          <w:p w:rsidR="00A830C2" w:rsidRPr="00A830C2" w:rsidRDefault="00A830C2" w:rsidP="00A830C2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Игровое упражнение «Как выразить любовь к </w:t>
            </w:r>
            <w:proofErr w:type="gramStart"/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близким</w:t>
            </w:r>
            <w:proofErr w:type="gramEnd"/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»</w:t>
            </w:r>
          </w:p>
          <w:p w:rsidR="00A830C2" w:rsidRPr="00A830C2" w:rsidRDefault="00A830C2" w:rsidP="00A830C2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lastRenderedPageBreak/>
              <w:t>Инсценирование рассказа Л. Толстого «Воробей на часах»</w:t>
            </w:r>
          </w:p>
          <w:p w:rsidR="00A830C2" w:rsidRPr="00A830C2" w:rsidRDefault="00A830C2" w:rsidP="00A830C2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Чтение и анализ сказки «Три дочери», рассказа Сухомлинского «А сердце тебе ничего не приказало»</w:t>
            </w:r>
          </w:p>
          <w:p w:rsidR="00A830C2" w:rsidRPr="00A830C2" w:rsidRDefault="00971C9A" w:rsidP="00A830C2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Галерея</w:t>
            </w:r>
            <w:r w:rsidR="00A830C2"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 «Дружная семья»</w:t>
            </w:r>
          </w:p>
          <w:p w:rsidR="00A830C2" w:rsidRPr="00A830C2" w:rsidRDefault="00A830C2" w:rsidP="00A830C2">
            <w:p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b/>
                <w:bCs/>
                <w:color w:val="2D2A2A"/>
                <w:sz w:val="24"/>
                <w:szCs w:val="24"/>
                <w:lang w:eastAsia="ru-RU"/>
              </w:rPr>
              <w:t>«Все мы разные, но все мы равные»</w:t>
            </w:r>
          </w:p>
          <w:p w:rsidR="00A830C2" w:rsidRPr="00A830C2" w:rsidRDefault="00A830C2" w:rsidP="00A830C2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Разговор-беседа о людях с ограниченными возможностями</w:t>
            </w:r>
          </w:p>
          <w:p w:rsidR="00A830C2" w:rsidRPr="00A830C2" w:rsidRDefault="00A830C2" w:rsidP="00A830C2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Рассуждение «Что значит быть милосердным?»</w:t>
            </w:r>
          </w:p>
          <w:p w:rsidR="00A830C2" w:rsidRPr="00A830C2" w:rsidRDefault="00A830C2" w:rsidP="00A830C2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Моделирование обучающих ситуаций</w:t>
            </w:r>
          </w:p>
          <w:p w:rsidR="00A830C2" w:rsidRPr="00A830C2" w:rsidRDefault="00A830C2" w:rsidP="00A830C2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Просмотр презентации «Дети мира»</w:t>
            </w:r>
          </w:p>
          <w:p w:rsidR="00A830C2" w:rsidRPr="00A830C2" w:rsidRDefault="00A830C2" w:rsidP="00A830C2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Игра-путешествие по странам и континентам</w:t>
            </w:r>
          </w:p>
          <w:p w:rsidR="00A830C2" w:rsidRPr="00A830C2" w:rsidRDefault="00A830C2" w:rsidP="00A830C2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Чтение и рассматривание книги «Дружат дети всей Земли»</w:t>
            </w:r>
          </w:p>
          <w:p w:rsidR="00A830C2" w:rsidRPr="00A830C2" w:rsidRDefault="00A830C2" w:rsidP="00A830C2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Коллективная аппликация «Хоровод дружбы»»</w:t>
            </w:r>
          </w:p>
          <w:p w:rsidR="00A830C2" w:rsidRPr="00A830C2" w:rsidRDefault="00A830C2" w:rsidP="00A830C2">
            <w:p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b/>
                <w:bCs/>
                <w:color w:val="2D2A2A"/>
                <w:sz w:val="24"/>
                <w:szCs w:val="24"/>
                <w:lang w:eastAsia="ru-RU"/>
              </w:rPr>
              <w:t>«Когда у друзей лад, каждый этому рад»</w:t>
            </w:r>
          </w:p>
          <w:p w:rsidR="00A830C2" w:rsidRPr="00A830C2" w:rsidRDefault="00A830C2" w:rsidP="00A830C2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Беседа на тему «Когда у друзей лад, каждый этому рад»</w:t>
            </w:r>
            <w:r w:rsidR="00BE4FF9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, чтение стихов, пословиц и поговорок о дружбе.</w:t>
            </w:r>
          </w:p>
          <w:p w:rsidR="00A830C2" w:rsidRPr="00A830C2" w:rsidRDefault="00A830C2" w:rsidP="00A830C2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Упражнение «Моё – общее»</w:t>
            </w:r>
          </w:p>
          <w:p w:rsidR="00A830C2" w:rsidRPr="00A830C2" w:rsidRDefault="00A830C2" w:rsidP="00A830C2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Обсуждение ситуации «Сам себя наказал»</w:t>
            </w:r>
          </w:p>
          <w:p w:rsidR="00A830C2" w:rsidRPr="00A830C2" w:rsidRDefault="00A830C2" w:rsidP="00A830C2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Игра «</w:t>
            </w:r>
            <w:proofErr w:type="gramStart"/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Хорошо-плохо</w:t>
            </w:r>
            <w:proofErr w:type="gramEnd"/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»</w:t>
            </w:r>
          </w:p>
          <w:p w:rsidR="00A830C2" w:rsidRPr="00A830C2" w:rsidRDefault="00A830C2" w:rsidP="00A830C2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Моделирование и проигрывание конфликтных ситуаций</w:t>
            </w:r>
          </w:p>
          <w:p w:rsidR="00A830C2" w:rsidRPr="00A830C2" w:rsidRDefault="00A830C2" w:rsidP="00A830C2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Игра «Если с другом вышел в путь…»</w:t>
            </w:r>
          </w:p>
          <w:p w:rsidR="00A830C2" w:rsidRDefault="00A830C2" w:rsidP="00C9596D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A830C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Упражнение «Когда дружба мешает, а когда помогает»</w:t>
            </w:r>
          </w:p>
          <w:p w:rsidR="00CE19B2" w:rsidRDefault="00CE19B2" w:rsidP="00CE19B2">
            <w:pPr>
              <w:ind w:left="360"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2A2A"/>
                <w:sz w:val="24"/>
                <w:szCs w:val="24"/>
                <w:lang w:eastAsia="ru-RU"/>
              </w:rPr>
              <w:t xml:space="preserve">Просмотр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2D2A2A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2D2A2A"/>
                <w:sz w:val="24"/>
                <w:szCs w:val="24"/>
                <w:lang w:eastAsia="ru-RU"/>
              </w:rPr>
              <w:t xml:space="preserve">/ф: </w:t>
            </w:r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«Добро и зло», «Просто так», «Каникулы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Бонифация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», «Крошка енот»,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: добро, зло и девочки», «Добро пожаловать»</w:t>
            </w:r>
          </w:p>
          <w:p w:rsidR="00F716DC" w:rsidRDefault="00F716DC" w:rsidP="00F716DC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30" w:beforeAutospacing="0" w:after="30" w:afterAutospacing="0"/>
              <w:rPr>
                <w:color w:val="000000"/>
              </w:rPr>
            </w:pPr>
            <w:r w:rsidRPr="00F716DC">
              <w:rPr>
                <w:color w:val="000000"/>
              </w:rPr>
              <w:t>«Помощники Айболита»-</w:t>
            </w:r>
            <w:r>
              <w:rPr>
                <w:color w:val="000000"/>
              </w:rPr>
              <w:t xml:space="preserve"> </w:t>
            </w:r>
            <w:proofErr w:type="spellStart"/>
            <w:r w:rsidRPr="00F716DC">
              <w:rPr>
                <w:color w:val="000000"/>
              </w:rPr>
              <w:t>книжкина</w:t>
            </w:r>
            <w:proofErr w:type="spellEnd"/>
            <w:r w:rsidRPr="00F716DC">
              <w:rPr>
                <w:color w:val="000000"/>
              </w:rPr>
              <w:t xml:space="preserve"> больничка</w:t>
            </w:r>
          </w:p>
          <w:p w:rsidR="00F716DC" w:rsidRDefault="00F716DC" w:rsidP="00F716DC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30" w:after="30"/>
              <w:rPr>
                <w:color w:val="000000"/>
              </w:rPr>
            </w:pPr>
            <w:r w:rsidRPr="00F716DC">
              <w:rPr>
                <w:color w:val="000000"/>
              </w:rPr>
              <w:t>«Под защитой дерево, речка, цветок» -</w:t>
            </w:r>
            <w:r>
              <w:rPr>
                <w:color w:val="000000"/>
              </w:rPr>
              <w:t xml:space="preserve"> </w:t>
            </w:r>
            <w:r w:rsidRPr="00F716DC">
              <w:rPr>
                <w:color w:val="000000"/>
              </w:rPr>
              <w:t xml:space="preserve">акция добрых дел </w:t>
            </w:r>
          </w:p>
          <w:p w:rsidR="00F716DC" w:rsidRPr="00F716DC" w:rsidRDefault="00F716DC" w:rsidP="00F716DC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30" w:after="30"/>
              <w:rPr>
                <w:color w:val="000000"/>
              </w:rPr>
            </w:pPr>
            <w:r w:rsidRPr="00F716DC">
              <w:rPr>
                <w:color w:val="000000"/>
                <w:shd w:val="clear" w:color="auto" w:fill="FFFFFF"/>
              </w:rPr>
              <w:t>Акция «Ден</w:t>
            </w:r>
            <w:r>
              <w:rPr>
                <w:color w:val="000000"/>
                <w:shd w:val="clear" w:color="auto" w:fill="FFFFFF"/>
              </w:rPr>
              <w:t>ь дарения» (книг, игрушек, поделок</w:t>
            </w:r>
            <w:r w:rsidRPr="00F716DC">
              <w:rPr>
                <w:color w:val="000000"/>
                <w:shd w:val="clear" w:color="auto" w:fill="FFFFFF"/>
              </w:rPr>
              <w:t>)</w:t>
            </w:r>
            <w:r>
              <w:rPr>
                <w:color w:val="000000"/>
                <w:shd w:val="clear" w:color="auto" w:fill="FFFFFF"/>
              </w:rPr>
              <w:t xml:space="preserve"> – родителям, детям детского сада других групп</w:t>
            </w:r>
          </w:p>
        </w:tc>
        <w:tc>
          <w:tcPr>
            <w:tcW w:w="1559" w:type="dxa"/>
          </w:tcPr>
          <w:p w:rsidR="00E2369F" w:rsidRDefault="00401516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03.12 – 07.12</w:t>
            </w:r>
          </w:p>
        </w:tc>
        <w:tc>
          <w:tcPr>
            <w:tcW w:w="1701" w:type="dxa"/>
          </w:tcPr>
          <w:p w:rsidR="00E2369F" w:rsidRDefault="00BE4FF9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14946" w:rsidTr="00401516">
        <w:trPr>
          <w:trHeight w:val="372"/>
        </w:trPr>
        <w:tc>
          <w:tcPr>
            <w:tcW w:w="560" w:type="dxa"/>
          </w:tcPr>
          <w:p w:rsidR="00F14946" w:rsidRDefault="00F14946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061" w:type="dxa"/>
          </w:tcPr>
          <w:p w:rsidR="00F14946" w:rsidRDefault="00F14946" w:rsidP="00C9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тематические занятия:</w:t>
            </w:r>
          </w:p>
          <w:p w:rsidR="00F14946" w:rsidRDefault="00F14946" w:rsidP="00C9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«Добро и зло в музыке»</w:t>
            </w:r>
            <w:r w:rsidR="00BE4F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1516" w:rsidRDefault="00971C9A" w:rsidP="00C9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-прослушивание детских песен о дружбе</w:t>
            </w:r>
            <w:r w:rsidR="00F716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716DC" w:rsidRDefault="005C1E70" w:rsidP="00F716DC">
            <w:pPr>
              <w:pStyle w:val="a5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" w:tgtFrame="_blank" w:history="1">
              <w:r w:rsidR="00F716DC"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«Настоящий друг» (</w:t>
              </w:r>
              <w:proofErr w:type="gramStart"/>
              <w:r w:rsidR="00F716DC"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м</w:t>
              </w:r>
              <w:proofErr w:type="gramEnd"/>
              <w:r w:rsidR="00F716DC"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/ф «Тимка и Димка»)</w:t>
              </w:r>
            </w:hyperlink>
            <w:r w:rsidR="00F716DC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="00F716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&gt;&gt;</w:t>
            </w:r>
          </w:p>
          <w:p w:rsidR="00F716DC" w:rsidRDefault="00F716DC" w:rsidP="00F716DC">
            <w:pPr>
              <w:pStyle w:val="songsoderzhpreview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Друг в беде не бросит, лишнего не спросит,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Вот что значит настоящий верный друг.</w:t>
            </w:r>
          </w:p>
          <w:p w:rsidR="00F716DC" w:rsidRDefault="00F716DC" w:rsidP="00F716DC">
            <w:pPr>
              <w:pStyle w:val="a5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hAnsi="Symbol" w:cs="Arial"/>
                <w:color w:val="000096"/>
                <w:sz w:val="20"/>
                <w:szCs w:val="20"/>
              </w:rPr>
              <w:t>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1" w:tgtFrame="_blank" w:history="1"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«Улыбка» (</w:t>
              </w:r>
              <w:proofErr w:type="gramStart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м</w:t>
              </w:r>
              <w:proofErr w:type="gramEnd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/ф «Крошка енот»)</w:t>
              </w:r>
            </w:hyperlink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&gt;&gt;</w:t>
            </w:r>
          </w:p>
          <w:p w:rsidR="00F716DC" w:rsidRDefault="00F716DC" w:rsidP="00F716DC">
            <w:pPr>
              <w:pStyle w:val="songsoderzhpreview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И тогда наверняка вдруг запляшут облака,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И кузнечик запиликает на скрипке...</w:t>
            </w:r>
          </w:p>
          <w:p w:rsidR="00F716DC" w:rsidRDefault="00F716DC" w:rsidP="00F716DC">
            <w:pPr>
              <w:pStyle w:val="a5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hAnsi="Symbol" w:cs="Arial"/>
                <w:color w:val="000096"/>
                <w:sz w:val="20"/>
                <w:szCs w:val="20"/>
              </w:rPr>
              <w:t>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2" w:tgtFrame="_blank" w:history="1"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«Песенка друзей» (</w:t>
              </w:r>
              <w:proofErr w:type="gramStart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м</w:t>
              </w:r>
              <w:proofErr w:type="gramEnd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 xml:space="preserve">/ф «Удивительные приключения </w:t>
              </w:r>
              <w:proofErr w:type="spellStart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Хомы</w:t>
              </w:r>
              <w:proofErr w:type="spellEnd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»)</w:t>
              </w:r>
            </w:hyperlink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&gt;&gt;</w:t>
            </w:r>
          </w:p>
          <w:p w:rsidR="00F716DC" w:rsidRDefault="00F716DC" w:rsidP="00F716DC">
            <w:pPr>
              <w:pStyle w:val="songsoderzhpreview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Ярко светит солнце, и земля согрета, Бабочки летают, всё цветёт вокруг.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Я пою об этом, потому что лето, Потому что рядом друг!</w:t>
            </w:r>
          </w:p>
          <w:p w:rsidR="00F716DC" w:rsidRDefault="00F716DC" w:rsidP="00F716DC">
            <w:pPr>
              <w:pStyle w:val="a5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hAnsi="Symbol" w:cs="Arial"/>
                <w:color w:val="000096"/>
                <w:sz w:val="20"/>
                <w:szCs w:val="20"/>
              </w:rPr>
              <w:t>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3" w:tgtFrame="_blank" w:history="1"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«Песенка о дружбе» («Приключения в стране Мульти-</w:t>
              </w:r>
              <w:proofErr w:type="spellStart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Пульти</w:t>
              </w:r>
              <w:proofErr w:type="spellEnd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»)</w:t>
              </w:r>
            </w:hyperlink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&gt;&gt;</w:t>
            </w:r>
          </w:p>
          <w:p w:rsidR="00F716DC" w:rsidRDefault="00F716DC" w:rsidP="00F716DC">
            <w:pPr>
              <w:pStyle w:val="songsoderzhpreview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Раз, два, горе – не беда, Унывать не надо никогда!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Выше нос, и хвост держи трубой, Знай, что верный друг всегда с тобой!</w:t>
            </w:r>
          </w:p>
          <w:p w:rsidR="00F716DC" w:rsidRDefault="00F716DC" w:rsidP="00F716DC">
            <w:pPr>
              <w:pStyle w:val="a5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hAnsi="Symbol" w:cs="Arial"/>
                <w:color w:val="000096"/>
                <w:sz w:val="20"/>
                <w:szCs w:val="20"/>
              </w:rPr>
              <w:t>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4" w:tgtFrame="_blank" w:history="1"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«Друзья». Группа «</w:t>
              </w:r>
              <w:proofErr w:type="spellStart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Барбарики</w:t>
              </w:r>
              <w:proofErr w:type="spellEnd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»</w:t>
              </w:r>
            </w:hyperlink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&gt;&gt;</w:t>
            </w:r>
          </w:p>
          <w:p w:rsidR="00F716DC" w:rsidRDefault="00F716DC" w:rsidP="00F716DC">
            <w:pPr>
              <w:pStyle w:val="songsoderzhpreview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Воскресенье, суббота, дружба – это не работа, Дружба – это не работа!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Есть друзья, а для них у друзей нет выходных</w:t>
            </w:r>
            <w:proofErr w:type="gramStart"/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!...</w:t>
            </w:r>
            <w:proofErr w:type="gramEnd"/>
          </w:p>
          <w:p w:rsidR="00F716DC" w:rsidRDefault="00F716DC" w:rsidP="00F716DC">
            <w:pPr>
              <w:pStyle w:val="a5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hAnsi="Symbol" w:cs="Arial"/>
                <w:color w:val="000096"/>
                <w:sz w:val="20"/>
                <w:szCs w:val="20"/>
              </w:rPr>
              <w:t>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5" w:tgtFrame="_blank" w:history="1"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«Когда мои друзья со мной» (к/ф «По секрету всему свету»)</w:t>
              </w:r>
            </w:hyperlink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&gt;&gt;</w:t>
            </w:r>
          </w:p>
          <w:p w:rsidR="00F716DC" w:rsidRDefault="00F716DC" w:rsidP="00F716DC">
            <w:pPr>
              <w:pStyle w:val="songsoderzhpreview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Что мне снег, что мне зной, что мне дождик проливной,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Когда мои друзья со мной?</w:t>
            </w:r>
          </w:p>
          <w:p w:rsidR="00F716DC" w:rsidRDefault="00F716DC" w:rsidP="00F716DC">
            <w:pPr>
              <w:pStyle w:val="a5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hAnsi="Symbol" w:cs="Arial"/>
                <w:color w:val="000096"/>
                <w:sz w:val="20"/>
                <w:szCs w:val="20"/>
              </w:rPr>
              <w:t>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6" w:tgtFrame="_blank" w:history="1"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«Мир похож на цветной луг» (</w:t>
              </w:r>
              <w:proofErr w:type="gramStart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м</w:t>
              </w:r>
              <w:proofErr w:type="gramEnd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/ф «Однажды утром»)</w:t>
              </w:r>
            </w:hyperlink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&gt;&gt;</w:t>
            </w:r>
          </w:p>
          <w:p w:rsidR="00F716DC" w:rsidRDefault="00F716DC" w:rsidP="00F716DC">
            <w:pPr>
              <w:pStyle w:val="songsoderzhpreview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Мир похож на цветной луг, Если рядом с тобой друг.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 xml:space="preserve">Дружбе всюду открыт путь, Дружбе </w:t>
            </w:r>
            <w:proofErr w:type="gramStart"/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верен всегда будь</w:t>
            </w:r>
            <w:proofErr w:type="gramEnd"/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.</w:t>
            </w:r>
          </w:p>
          <w:p w:rsidR="00F716DC" w:rsidRDefault="00F716DC" w:rsidP="00F716DC">
            <w:pPr>
              <w:pStyle w:val="a5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hAnsi="Symbol" w:cs="Arial"/>
                <w:color w:val="000096"/>
                <w:sz w:val="20"/>
                <w:szCs w:val="20"/>
              </w:rPr>
              <w:t>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7" w:tgtFrame="_blank" w:history="1"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«Давай дружить» (</w:t>
              </w:r>
              <w:proofErr w:type="gramStart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м</w:t>
              </w:r>
              <w:proofErr w:type="gramEnd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/ф «Давай дружить»)</w:t>
              </w:r>
            </w:hyperlink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&gt;&gt;</w:t>
            </w:r>
          </w:p>
          <w:p w:rsidR="00F716DC" w:rsidRDefault="00F716DC" w:rsidP="00F716DC">
            <w:pPr>
              <w:pStyle w:val="songsoderzhpreview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Пускай твой друг слабей тебя, Но есть один завет: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Всегда во всём равны друзья, Иначе дружбы нет!</w:t>
            </w:r>
          </w:p>
          <w:p w:rsidR="00F716DC" w:rsidRDefault="00F716DC" w:rsidP="00F716DC">
            <w:pPr>
              <w:pStyle w:val="a5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hAnsi="Symbol" w:cs="Arial"/>
                <w:color w:val="000096"/>
                <w:sz w:val="20"/>
                <w:szCs w:val="20"/>
              </w:rPr>
              <w:t>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8" w:tgtFrame="_blank" w:history="1"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«Песенка друзей» (</w:t>
              </w:r>
              <w:proofErr w:type="gramStart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м</w:t>
              </w:r>
              <w:proofErr w:type="gramEnd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/ф «По дороге с облаками»)</w:t>
              </w:r>
            </w:hyperlink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&gt;&gt;</w:t>
            </w:r>
          </w:p>
          <w:p w:rsidR="00F716DC" w:rsidRDefault="00F716DC" w:rsidP="00F716DC">
            <w:pPr>
              <w:pStyle w:val="songsoderzhpreview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И просто, и просто, и просто сосиски,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Ну просто, просто, просто, просто, просто сосиски!</w:t>
            </w:r>
            <w:proofErr w:type="gramEnd"/>
          </w:p>
          <w:p w:rsidR="00F716DC" w:rsidRDefault="00F716DC" w:rsidP="00F716DC">
            <w:pPr>
              <w:pStyle w:val="a5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hAnsi="Symbol" w:cs="Arial"/>
                <w:color w:val="000096"/>
                <w:sz w:val="20"/>
                <w:szCs w:val="20"/>
              </w:rPr>
              <w:t>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9" w:tgtFrame="_blank" w:history="1"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 xml:space="preserve">«Всё мы делим пополам». Алла Пугачёва, Эдуард </w:t>
              </w:r>
              <w:proofErr w:type="spellStart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Хиль</w:t>
              </w:r>
              <w:proofErr w:type="spellEnd"/>
            </w:hyperlink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&gt;&gt;</w:t>
            </w:r>
          </w:p>
          <w:p w:rsidR="00F716DC" w:rsidRDefault="00F716DC" w:rsidP="00F716DC">
            <w:pPr>
              <w:pStyle w:val="songsoderzhpreview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Как положено друзьям, Всё мы делим пополам: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И дождинки, и снежинки</w:t>
            </w:r>
            <w:proofErr w:type="gramStart"/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 xml:space="preserve"> П</w:t>
            </w:r>
            <w:proofErr w:type="gramEnd"/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ополам, пополам, пополам, лам, лам.</w:t>
            </w:r>
          </w:p>
          <w:p w:rsidR="00F716DC" w:rsidRDefault="00F716DC" w:rsidP="00F716DC">
            <w:pPr>
              <w:pStyle w:val="a5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hAnsi="Symbol" w:cs="Arial"/>
                <w:color w:val="000096"/>
                <w:sz w:val="20"/>
                <w:szCs w:val="20"/>
              </w:rPr>
              <w:lastRenderedPageBreak/>
              <w:t>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0" w:tgtFrame="_blank" w:history="1"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«Песня про дружбу» (</w:t>
              </w:r>
              <w:proofErr w:type="gramStart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м</w:t>
              </w:r>
              <w:proofErr w:type="gramEnd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/ф «Маша и медведь»)</w:t>
              </w:r>
            </w:hyperlink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&gt;&gt;</w:t>
            </w:r>
          </w:p>
          <w:p w:rsidR="00F716DC" w:rsidRDefault="00F716DC" w:rsidP="00F716DC">
            <w:pPr>
              <w:pStyle w:val="songsoderzhpreview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Солнечные зайчики прыгают по лужам,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Ручеёк сверкает лентой голубой...</w:t>
            </w:r>
          </w:p>
          <w:p w:rsidR="00F716DC" w:rsidRDefault="00F716DC" w:rsidP="00F716DC">
            <w:pPr>
              <w:pStyle w:val="a5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hAnsi="Symbol" w:cs="Arial"/>
                <w:color w:val="000096"/>
                <w:sz w:val="20"/>
                <w:szCs w:val="20"/>
              </w:rPr>
              <w:t>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1" w:tgtFrame="_blank" w:history="1"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«Большой секрет». Сергей и Татьяна Никитины</w:t>
              </w:r>
            </w:hyperlink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&gt;&gt;</w:t>
            </w:r>
          </w:p>
          <w:p w:rsidR="00F716DC" w:rsidRDefault="00F716DC" w:rsidP="00F716DC">
            <w:pPr>
              <w:pStyle w:val="songsoderzhpreview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Большой секрет для маленькой, Для маленькой такой компании,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Для скромной такой компании Огромный такой секрет!</w:t>
            </w:r>
          </w:p>
          <w:p w:rsidR="00F716DC" w:rsidRDefault="00F716DC" w:rsidP="00F716DC">
            <w:pPr>
              <w:pStyle w:val="a5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hAnsi="Symbol" w:cs="Arial"/>
                <w:color w:val="000096"/>
                <w:sz w:val="20"/>
                <w:szCs w:val="20"/>
              </w:rPr>
              <w:t>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2" w:tgtFrame="_blank" w:history="1"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«Ты и я» (</w:t>
              </w:r>
              <w:proofErr w:type="gramStart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м</w:t>
              </w:r>
              <w:proofErr w:type="gramEnd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/ф «</w:t>
              </w:r>
              <w:proofErr w:type="spellStart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Барбоскины</w:t>
              </w:r>
              <w:proofErr w:type="spellEnd"/>
              <w:r>
                <w:rPr>
                  <w:rStyle w:val="a6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»)</w:t>
              </w:r>
            </w:hyperlink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&gt;&gt;</w:t>
            </w:r>
          </w:p>
          <w:p w:rsidR="00BE4FF9" w:rsidRPr="00B54467" w:rsidRDefault="00F716DC" w:rsidP="00B54467">
            <w:pPr>
              <w:pStyle w:val="songsoderzhpreview"/>
              <w:shd w:val="clear" w:color="auto" w:fill="FFFF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Ты и я, ты и я, Мы с тобой – друзья!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Ты и я, ты и я, Мы с тобой – друзья</w:t>
            </w:r>
            <w:proofErr w:type="gramStart"/>
            <w:r>
              <w:rPr>
                <w:rFonts w:ascii="Arial" w:hAnsi="Arial" w:cs="Arial"/>
                <w:i/>
                <w:iCs/>
                <w:color w:val="404040"/>
                <w:sz w:val="16"/>
                <w:szCs w:val="16"/>
              </w:rPr>
              <w:t>!</w:t>
            </w:r>
            <w:r w:rsidR="00BE4FF9">
              <w:t>.</w:t>
            </w:r>
            <w:proofErr w:type="gramEnd"/>
          </w:p>
          <w:p w:rsidR="00BE4FF9" w:rsidRDefault="00BE4FF9" w:rsidP="00C9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-«Хоровод дружбы»</w:t>
            </w:r>
            <w:r w:rsidR="00F716DC">
              <w:rPr>
                <w:rFonts w:ascii="Times New Roman" w:hAnsi="Times New Roman" w:cs="Times New Roman"/>
                <w:sz w:val="24"/>
                <w:szCs w:val="24"/>
              </w:rPr>
              <w:t xml:space="preserve"> - «Шире круг»</w:t>
            </w:r>
          </w:p>
          <w:p w:rsidR="00B54467" w:rsidRPr="00F07CFE" w:rsidRDefault="00F07CFE" w:rsidP="00C95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развлечение «</w:t>
            </w:r>
            <w:r w:rsidR="00D701EB">
              <w:rPr>
                <w:rFonts w:ascii="Times New Roman" w:hAnsi="Times New Roman" w:cs="Times New Roman"/>
                <w:b/>
                <w:sz w:val="24"/>
                <w:szCs w:val="24"/>
              </w:rPr>
              <w:t>Дорогою 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обра» </w:t>
            </w:r>
          </w:p>
        </w:tc>
        <w:tc>
          <w:tcPr>
            <w:tcW w:w="1559" w:type="dxa"/>
          </w:tcPr>
          <w:p w:rsidR="00F14946" w:rsidRDefault="00401516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03.12 – 07.12</w:t>
            </w:r>
          </w:p>
        </w:tc>
        <w:tc>
          <w:tcPr>
            <w:tcW w:w="1701" w:type="dxa"/>
          </w:tcPr>
          <w:p w:rsidR="00F14946" w:rsidRDefault="00BE4FF9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BE4FF9" w:rsidTr="00401516">
        <w:trPr>
          <w:trHeight w:val="848"/>
        </w:trPr>
        <w:tc>
          <w:tcPr>
            <w:tcW w:w="560" w:type="dxa"/>
          </w:tcPr>
          <w:p w:rsidR="00BE4FF9" w:rsidRDefault="00BE4FF9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061" w:type="dxa"/>
          </w:tcPr>
          <w:p w:rsidR="00BE4FF9" w:rsidRDefault="00F07CFE" w:rsidP="00C9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занятия:</w:t>
            </w:r>
          </w:p>
          <w:p w:rsidR="00F07CFE" w:rsidRDefault="00F07CFE" w:rsidP="00C9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-веселые старты </w:t>
            </w:r>
          </w:p>
          <w:p w:rsidR="00D701EB" w:rsidRDefault="00D701EB" w:rsidP="00C9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-«Не одежда красит человека, а добрые дела»</w:t>
            </w:r>
          </w:p>
          <w:p w:rsidR="00D701EB" w:rsidRDefault="00D701EB" w:rsidP="00C9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(спортивн</w:t>
            </w:r>
            <w:r w:rsidR="00B54467">
              <w:rPr>
                <w:rFonts w:ascii="Times New Roman" w:hAnsi="Times New Roman" w:cs="Times New Roman"/>
                <w:sz w:val="24"/>
                <w:szCs w:val="24"/>
              </w:rPr>
              <w:t>ое 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01EB" w:rsidRPr="00D701EB" w:rsidRDefault="00D701EB" w:rsidP="00C95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занятие: «Путешествие в страну Добра»</w:t>
            </w:r>
          </w:p>
        </w:tc>
        <w:tc>
          <w:tcPr>
            <w:tcW w:w="1559" w:type="dxa"/>
          </w:tcPr>
          <w:p w:rsidR="00BE4FF9" w:rsidRDefault="00401516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 – 07.12</w:t>
            </w:r>
          </w:p>
        </w:tc>
        <w:tc>
          <w:tcPr>
            <w:tcW w:w="1701" w:type="dxa"/>
          </w:tcPr>
          <w:p w:rsidR="00BE4FF9" w:rsidRDefault="00D701EB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BE4FF9" w:rsidTr="00401516">
        <w:trPr>
          <w:trHeight w:val="372"/>
        </w:trPr>
        <w:tc>
          <w:tcPr>
            <w:tcW w:w="560" w:type="dxa"/>
          </w:tcPr>
          <w:p w:rsidR="00BE4FF9" w:rsidRDefault="00BE4FF9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61" w:type="dxa"/>
          </w:tcPr>
          <w:p w:rsidR="00BE4FF9" w:rsidRDefault="00BE4FF9" w:rsidP="00C9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«Наша чистая планета» для старших дошкольников на территории участка  детского сада</w:t>
            </w:r>
          </w:p>
        </w:tc>
        <w:tc>
          <w:tcPr>
            <w:tcW w:w="1559" w:type="dxa"/>
          </w:tcPr>
          <w:p w:rsidR="00BE4FF9" w:rsidRDefault="00401516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 – 07.12</w:t>
            </w:r>
          </w:p>
        </w:tc>
        <w:tc>
          <w:tcPr>
            <w:tcW w:w="1701" w:type="dxa"/>
          </w:tcPr>
          <w:p w:rsidR="00BE4FF9" w:rsidRDefault="002956BD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701EB" w:rsidTr="00401516">
        <w:trPr>
          <w:trHeight w:val="372"/>
        </w:trPr>
        <w:tc>
          <w:tcPr>
            <w:tcW w:w="560" w:type="dxa"/>
          </w:tcPr>
          <w:p w:rsidR="00D701EB" w:rsidRDefault="00D701EB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61" w:type="dxa"/>
          </w:tcPr>
          <w:p w:rsidR="002956BD" w:rsidRDefault="00D701EB" w:rsidP="00C95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мероприятие: </w:t>
            </w:r>
          </w:p>
          <w:p w:rsidR="00D701EB" w:rsidRPr="00D701EB" w:rsidRDefault="00D701EB" w:rsidP="00401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рисунков «Доброта глазами детей»</w:t>
            </w:r>
            <w:r w:rsidR="00295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bookmarkStart w:id="0" w:name="_GoBack"/>
            <w:bookmarkEnd w:id="0"/>
          </w:p>
        </w:tc>
        <w:tc>
          <w:tcPr>
            <w:tcW w:w="1559" w:type="dxa"/>
          </w:tcPr>
          <w:p w:rsidR="00D701EB" w:rsidRDefault="00401516" w:rsidP="003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701" w:type="dxa"/>
          </w:tcPr>
          <w:p w:rsidR="00D701EB" w:rsidRPr="00B54467" w:rsidRDefault="002956BD" w:rsidP="00326B07">
            <w:pPr>
              <w:jc w:val="center"/>
              <w:rPr>
                <w:rFonts w:ascii="Times New Roman" w:hAnsi="Times New Roman" w:cs="Times New Roman"/>
              </w:rPr>
            </w:pPr>
            <w:r w:rsidRPr="00B54467">
              <w:rPr>
                <w:rFonts w:ascii="Times New Roman" w:hAnsi="Times New Roman" w:cs="Times New Roman"/>
              </w:rPr>
              <w:t xml:space="preserve">Воспитатели групп, </w:t>
            </w:r>
            <w:proofErr w:type="spellStart"/>
            <w:r w:rsidRPr="00B54467">
              <w:rPr>
                <w:rFonts w:ascii="Times New Roman" w:hAnsi="Times New Roman" w:cs="Times New Roman"/>
              </w:rPr>
              <w:t>муз</w:t>
            </w:r>
            <w:proofErr w:type="gramStart"/>
            <w:r w:rsidRPr="00B54467">
              <w:rPr>
                <w:rFonts w:ascii="Times New Roman" w:hAnsi="Times New Roman" w:cs="Times New Roman"/>
              </w:rPr>
              <w:t>.р</w:t>
            </w:r>
            <w:proofErr w:type="gramEnd"/>
            <w:r w:rsidRPr="00B54467">
              <w:rPr>
                <w:rFonts w:ascii="Times New Roman" w:hAnsi="Times New Roman" w:cs="Times New Roman"/>
              </w:rPr>
              <w:t>ук</w:t>
            </w:r>
            <w:proofErr w:type="spellEnd"/>
            <w:r w:rsidRPr="00B54467">
              <w:rPr>
                <w:rFonts w:ascii="Times New Roman" w:hAnsi="Times New Roman" w:cs="Times New Roman"/>
              </w:rPr>
              <w:t>-ль, старший воспитатель</w:t>
            </w:r>
          </w:p>
        </w:tc>
      </w:tr>
    </w:tbl>
    <w:p w:rsidR="00927045" w:rsidRDefault="00927045"/>
    <w:sectPr w:rsidR="00927045" w:rsidSect="00C9596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631"/>
    <w:multiLevelType w:val="multilevel"/>
    <w:tmpl w:val="BEF6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66A13"/>
    <w:multiLevelType w:val="hybridMultilevel"/>
    <w:tmpl w:val="534AC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17CB2"/>
    <w:multiLevelType w:val="multilevel"/>
    <w:tmpl w:val="FE9A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1F4B13"/>
    <w:multiLevelType w:val="hybridMultilevel"/>
    <w:tmpl w:val="94C27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B28EE"/>
    <w:multiLevelType w:val="multilevel"/>
    <w:tmpl w:val="EE8A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9E1E10"/>
    <w:multiLevelType w:val="multilevel"/>
    <w:tmpl w:val="EAB2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0F5907"/>
    <w:multiLevelType w:val="hybridMultilevel"/>
    <w:tmpl w:val="B91C11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6E74887"/>
    <w:multiLevelType w:val="multilevel"/>
    <w:tmpl w:val="51BE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96D"/>
    <w:rsid w:val="002956BD"/>
    <w:rsid w:val="00401516"/>
    <w:rsid w:val="005C1E70"/>
    <w:rsid w:val="006056D7"/>
    <w:rsid w:val="00927045"/>
    <w:rsid w:val="00971C9A"/>
    <w:rsid w:val="00A830C2"/>
    <w:rsid w:val="00B54467"/>
    <w:rsid w:val="00BE4FF9"/>
    <w:rsid w:val="00C43D76"/>
    <w:rsid w:val="00C9596D"/>
    <w:rsid w:val="00CE19B2"/>
    <w:rsid w:val="00D701EB"/>
    <w:rsid w:val="00E2369F"/>
    <w:rsid w:val="00E42327"/>
    <w:rsid w:val="00F07CFE"/>
    <w:rsid w:val="00F14946"/>
    <w:rsid w:val="00F7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96D"/>
  </w:style>
  <w:style w:type="paragraph" w:styleId="1">
    <w:name w:val="heading 1"/>
    <w:basedOn w:val="a"/>
    <w:next w:val="a"/>
    <w:link w:val="10"/>
    <w:uiPriority w:val="9"/>
    <w:qFormat/>
    <w:rsid w:val="00F07C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596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7C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F71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716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16DC"/>
  </w:style>
  <w:style w:type="paragraph" w:customStyle="1" w:styleId="songsoderzhpreview">
    <w:name w:val="songsoderzhpreview"/>
    <w:basedOn w:val="a"/>
    <w:rsid w:val="00F71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96D"/>
  </w:style>
  <w:style w:type="paragraph" w:styleId="1">
    <w:name w:val="heading 1"/>
    <w:basedOn w:val="a"/>
    <w:next w:val="a"/>
    <w:link w:val="10"/>
    <w:uiPriority w:val="9"/>
    <w:qFormat/>
    <w:rsid w:val="00F07C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596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7C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F71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716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16DC"/>
  </w:style>
  <w:style w:type="paragraph" w:customStyle="1" w:styleId="songsoderzhpreview">
    <w:name w:val="songsoderzhpreview"/>
    <w:basedOn w:val="a"/>
    <w:rsid w:val="00F71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10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8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logoped/634-delovaya-igra-konstruktorskoe-byuro-po-matematike-v-logopedicheskoy-podgotovitelnoy-gruppe-tsrr--detskiy-sad--59.html" TargetMode="External"/><Relationship Id="rId13" Type="http://schemas.openxmlformats.org/officeDocument/2006/relationships/hyperlink" Target="http://o-druzhbe.ru/detskie_pesni_o_druzhbe.php?name=pesenka_druzej_multi-pulti" TargetMode="External"/><Relationship Id="rId18" Type="http://schemas.openxmlformats.org/officeDocument/2006/relationships/hyperlink" Target="http://o-druzhbe.ru/detskie_pesni_o_druzhbe.php?name=pesenka_druzej_po_doroge_s_oblakam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o-druzhbe.ru/detskie_pesni_o_druzhbe.php?name=bolshoj_sekret_nikitiny" TargetMode="External"/><Relationship Id="rId7" Type="http://schemas.openxmlformats.org/officeDocument/2006/relationships/hyperlink" Target="http://50ds.ru/vospitatel/6984-programma-razgovor-o-pravilnom-pitanii-v-rannem-vozraste.html" TargetMode="External"/><Relationship Id="rId12" Type="http://schemas.openxmlformats.org/officeDocument/2006/relationships/hyperlink" Target="http://o-druzhbe.ru/detskie_pesni_o_druzhbe.php?name=ryadom_drug" TargetMode="External"/><Relationship Id="rId17" Type="http://schemas.openxmlformats.org/officeDocument/2006/relationships/hyperlink" Target="http://o-druzhbe.ru/detskie_pesni_o_druzhbe.php?name=davaj_druzhit" TargetMode="External"/><Relationship Id="rId2" Type="http://schemas.openxmlformats.org/officeDocument/2006/relationships/styles" Target="styles.xml"/><Relationship Id="rId16" Type="http://schemas.openxmlformats.org/officeDocument/2006/relationships/hyperlink" Target="http://o-druzhbe.ru/detskie_pesni_o_druzhbe.php?name=mir_pohozh_na_cvetnoy_lug" TargetMode="External"/><Relationship Id="rId20" Type="http://schemas.openxmlformats.org/officeDocument/2006/relationships/hyperlink" Target="http://o-druzhbe.ru/detskie_pesni_o_druzhbe.php?name=masha_i_medved_pro_druzhb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50ds.ru/vospitatel/4236-konspekt-letnego-razvlecheniya-den-bantika-fantika-dlya-detey-45-let.html" TargetMode="External"/><Relationship Id="rId11" Type="http://schemas.openxmlformats.org/officeDocument/2006/relationships/hyperlink" Target="http://o-druzhbe.ru/detskie_pesni_o_druzhbe.php?name=ulybk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o-druzhbe.ru/detskie_pesni_o_druzhbe.php?name=kogda_moi_druzja_so_mnoj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o-druzhbe.ru/detskie_pesni_o_druzhbe.php?name=nastojashchij_drug" TargetMode="External"/><Relationship Id="rId19" Type="http://schemas.openxmlformats.org/officeDocument/2006/relationships/hyperlink" Target="http://o-druzhbe.ru/detskie_pesni_o_druzhbe.php?name=vse_my_delim_popol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50ds.ru/vospitatel/3204-kompleksnoe-zanyatie-v-starshey-gruppe-iz-chego-varyat-kashi-i-kak-sdelat-kashu-vkusnoy-i-poleznoy.html" TargetMode="External"/><Relationship Id="rId14" Type="http://schemas.openxmlformats.org/officeDocument/2006/relationships/hyperlink" Target="http://o-druzhbe.ru/detskie_pesni_o_druzhbe.php?name=druzya_barbariki" TargetMode="External"/><Relationship Id="rId22" Type="http://schemas.openxmlformats.org/officeDocument/2006/relationships/hyperlink" Target="http://o-druzhbe.ru/detskie_pesni_o_druzhbe.php?name=goodini_ty_i_ja_barboskin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1</cp:lastModifiedBy>
  <cp:revision>2</cp:revision>
  <cp:lastPrinted>2014-04-11T05:05:00Z</cp:lastPrinted>
  <dcterms:created xsi:type="dcterms:W3CDTF">2018-12-26T06:41:00Z</dcterms:created>
  <dcterms:modified xsi:type="dcterms:W3CDTF">2018-12-26T06:41:00Z</dcterms:modified>
</cp:coreProperties>
</file>